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18" w:rsidRPr="001548FB" w:rsidRDefault="00DF2A18" w:rsidP="00DF2A18">
      <w:pPr>
        <w:spacing w:after="144" w:line="420" w:lineRule="atLeast"/>
        <w:outlineLvl w:val="0"/>
        <w:rPr>
          <w:rFonts w:ascii="Arial" w:eastAsia="Times New Roman" w:hAnsi="Arial" w:cs="Arial"/>
          <w:b/>
          <w:bCs/>
          <w:color w:val="26004D"/>
          <w:kern w:val="36"/>
          <w:sz w:val="24"/>
          <w:szCs w:val="24"/>
        </w:rPr>
      </w:pPr>
      <w:bookmarkStart w:id="0" w:name="_GoBack"/>
      <w:bookmarkEnd w:id="0"/>
      <w:r w:rsidRPr="001548FB">
        <w:rPr>
          <w:rFonts w:ascii="Arial" w:eastAsia="Times New Roman" w:hAnsi="Arial" w:cs="Arial"/>
          <w:b/>
          <w:bCs/>
          <w:color w:val="26004D"/>
          <w:kern w:val="36"/>
          <w:sz w:val="24"/>
          <w:szCs w:val="24"/>
        </w:rPr>
        <w:t>Bequest Options</w:t>
      </w:r>
      <w:r w:rsidR="001548FB" w:rsidRPr="001548FB">
        <w:rPr>
          <w:rFonts w:ascii="Arial" w:eastAsia="Times New Roman" w:hAnsi="Arial" w:cs="Arial"/>
          <w:b/>
          <w:bCs/>
          <w:color w:val="26004D"/>
          <w:kern w:val="36"/>
          <w:sz w:val="24"/>
          <w:szCs w:val="24"/>
        </w:rPr>
        <w:t xml:space="preserve"> Language</w:t>
      </w:r>
    </w:p>
    <w:p w:rsidR="001548FB" w:rsidRPr="001548FB" w:rsidRDefault="001548FB" w:rsidP="00DF2A18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548FB">
        <w:rPr>
          <w:rFonts w:ascii="Arial" w:eastAsia="Times New Roman" w:hAnsi="Arial" w:cs="Arial"/>
          <w:color w:val="000000"/>
          <w:sz w:val="24"/>
          <w:szCs w:val="24"/>
        </w:rPr>
        <w:t xml:space="preserve">The legal name of the Foundation is the </w:t>
      </w:r>
      <w:r w:rsidRPr="001548FB">
        <w:rPr>
          <w:rFonts w:ascii="Arial" w:eastAsia="Times New Roman" w:hAnsi="Arial" w:cs="Arial"/>
          <w:b/>
          <w:color w:val="000000"/>
          <w:sz w:val="24"/>
          <w:szCs w:val="24"/>
        </w:rPr>
        <w:t>Cancer Research Fund of the Damon Runyon-Walter Winchell Foundation</w:t>
      </w:r>
      <w:r w:rsidRPr="001548F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DF2A18" w:rsidRPr="001548FB" w:rsidRDefault="001548FB" w:rsidP="00DF2A18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548FB">
        <w:rPr>
          <w:rFonts w:ascii="Arial" w:eastAsia="Times New Roman" w:hAnsi="Arial" w:cs="Arial"/>
          <w:color w:val="000000"/>
          <w:sz w:val="24"/>
          <w:szCs w:val="24"/>
        </w:rPr>
        <w:t xml:space="preserve">Following is sample language to use with different bequest types:  </w:t>
      </w:r>
    </w:p>
    <w:p w:rsidR="00DF2A18" w:rsidRPr="001548FB" w:rsidRDefault="00DF2A18" w:rsidP="00DF2A18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548FB">
        <w:rPr>
          <w:rFonts w:ascii="Arial" w:eastAsia="Times New Roman" w:hAnsi="Arial" w:cs="Arial"/>
          <w:b/>
          <w:color w:val="000000"/>
          <w:sz w:val="24"/>
          <w:szCs w:val="24"/>
        </w:rPr>
        <w:t>Residuary Bequest</w:t>
      </w:r>
      <w:r w:rsidRPr="001548FB">
        <w:rPr>
          <w:rFonts w:ascii="Arial" w:eastAsia="Times New Roman" w:hAnsi="Arial" w:cs="Arial"/>
          <w:color w:val="000000"/>
          <w:sz w:val="24"/>
          <w:szCs w:val="24"/>
        </w:rPr>
        <w:t>: A gift of all or a portion of what remains in your estate after other specific gifts are made.</w:t>
      </w:r>
    </w:p>
    <w:p w:rsidR="00DF2A18" w:rsidRPr="001548FB" w:rsidRDefault="00DF2A18" w:rsidP="00DF2A18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548FB">
        <w:rPr>
          <w:rFonts w:ascii="Arial" w:eastAsia="Times New Roman" w:hAnsi="Arial" w:cs="Arial"/>
          <w:color w:val="000000"/>
          <w:sz w:val="24"/>
          <w:szCs w:val="24"/>
        </w:rPr>
        <w:t>“I give ___% of the rest, residue and remainder of my estate to the Cancer Research Fund of the Damon Runyon-Walter Winchell Foundation, a charitable corporation located in New York, NY for its general charitable purposes.”</w:t>
      </w:r>
    </w:p>
    <w:p w:rsidR="00DF2A18" w:rsidRPr="001548FB" w:rsidRDefault="00DF2A18" w:rsidP="00DF2A18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548FB">
        <w:rPr>
          <w:rFonts w:ascii="Arial" w:eastAsia="Times New Roman" w:hAnsi="Arial" w:cs="Arial"/>
          <w:b/>
          <w:color w:val="000000"/>
          <w:sz w:val="24"/>
          <w:szCs w:val="24"/>
        </w:rPr>
        <w:t>Specific Bequest</w:t>
      </w:r>
      <w:r w:rsidRPr="001548FB">
        <w:rPr>
          <w:rFonts w:ascii="Arial" w:eastAsia="Times New Roman" w:hAnsi="Arial" w:cs="Arial"/>
          <w:color w:val="000000"/>
          <w:sz w:val="24"/>
          <w:szCs w:val="24"/>
        </w:rPr>
        <w:t>: A gift of a specific sum of money, shares of stock, real estate or personal property.</w:t>
      </w:r>
    </w:p>
    <w:p w:rsidR="00DF2A18" w:rsidRPr="001548FB" w:rsidRDefault="00DF2A18" w:rsidP="00DF2A18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548FB">
        <w:rPr>
          <w:rFonts w:ascii="Arial" w:eastAsia="Times New Roman" w:hAnsi="Arial" w:cs="Arial"/>
          <w:color w:val="000000"/>
          <w:sz w:val="24"/>
          <w:szCs w:val="24"/>
        </w:rPr>
        <w:t>“I give the sum of $ ___ (or insert description of asset) to the Cancer Research Fund of the Damon Runyon-Walter Winchell Foundation, a charitable corporation located in New York, NY for its general charitable purposes.”</w:t>
      </w:r>
    </w:p>
    <w:p w:rsidR="00DF2A18" w:rsidRPr="001548FB" w:rsidRDefault="00DF2A18" w:rsidP="00DF2A18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548FB">
        <w:rPr>
          <w:rFonts w:ascii="Arial" w:eastAsia="Times New Roman" w:hAnsi="Arial" w:cs="Arial"/>
          <w:b/>
          <w:color w:val="000000"/>
          <w:sz w:val="24"/>
          <w:szCs w:val="24"/>
        </w:rPr>
        <w:t>Contingent Bequest:</w:t>
      </w:r>
      <w:r w:rsidRPr="001548FB">
        <w:rPr>
          <w:rFonts w:ascii="Arial" w:eastAsia="Times New Roman" w:hAnsi="Arial" w:cs="Arial"/>
          <w:color w:val="000000"/>
          <w:sz w:val="24"/>
          <w:szCs w:val="24"/>
        </w:rPr>
        <w:t xml:space="preserve"> A gift that takes place upon a certain condition such as the death of a primary beneficiary.</w:t>
      </w:r>
    </w:p>
    <w:p w:rsidR="00DF2A18" w:rsidRPr="001548FB" w:rsidRDefault="00DF2A18" w:rsidP="00DF2A18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548FB">
        <w:rPr>
          <w:rFonts w:ascii="Arial" w:eastAsia="Times New Roman" w:hAnsi="Arial" w:cs="Arial"/>
          <w:color w:val="000000"/>
          <w:sz w:val="24"/>
          <w:szCs w:val="24"/>
        </w:rPr>
        <w:t>“If any of the above named beneficiaries should predecease me, I give his or her share of my estate to the Cancer Research Fund of the Damon Runyon-Walter Winchell Foundation, a charitable corporation located in New York, NY for its general charitable purposes.”</w:t>
      </w:r>
    </w:p>
    <w:p w:rsidR="008E0270" w:rsidRDefault="008E0270"/>
    <w:sectPr w:rsidR="008E0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18"/>
    <w:rsid w:val="001548FB"/>
    <w:rsid w:val="002B72E6"/>
    <w:rsid w:val="008E0270"/>
    <w:rsid w:val="00D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E1209-CA00-467B-BBC6-352B42D7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2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A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Portland</dc:creator>
  <cp:keywords/>
  <dc:description/>
  <cp:lastModifiedBy>Yung Lie</cp:lastModifiedBy>
  <cp:revision>2</cp:revision>
  <dcterms:created xsi:type="dcterms:W3CDTF">2016-03-10T20:49:00Z</dcterms:created>
  <dcterms:modified xsi:type="dcterms:W3CDTF">2016-03-10T20:49:00Z</dcterms:modified>
</cp:coreProperties>
</file>